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346" w:rsidRPr="00C95176" w:rsidRDefault="00504346" w:rsidP="00C95176">
      <w:pPr>
        <w:spacing w:line="480" w:lineRule="auto"/>
        <w:jc w:val="center"/>
        <w:rPr>
          <w:rFonts w:ascii="Times New Roman" w:hAnsi="Times New Roman" w:cs="Times New Roman"/>
          <w:sz w:val="24"/>
          <w:szCs w:val="24"/>
        </w:rPr>
      </w:pPr>
    </w:p>
    <w:p w:rsidR="00504346" w:rsidRPr="00C95176" w:rsidRDefault="00504346" w:rsidP="00C95176">
      <w:pPr>
        <w:spacing w:line="480" w:lineRule="auto"/>
        <w:jc w:val="center"/>
        <w:rPr>
          <w:rFonts w:ascii="Times New Roman" w:hAnsi="Times New Roman" w:cs="Times New Roman"/>
          <w:sz w:val="24"/>
          <w:szCs w:val="24"/>
        </w:rPr>
      </w:pPr>
    </w:p>
    <w:p w:rsidR="00504346" w:rsidRPr="00C95176" w:rsidRDefault="00504346" w:rsidP="00C95176">
      <w:pPr>
        <w:spacing w:line="480" w:lineRule="auto"/>
        <w:jc w:val="center"/>
        <w:rPr>
          <w:rFonts w:ascii="Times New Roman" w:hAnsi="Times New Roman" w:cs="Times New Roman"/>
          <w:sz w:val="24"/>
          <w:szCs w:val="24"/>
        </w:rPr>
      </w:pPr>
    </w:p>
    <w:p w:rsidR="00504346" w:rsidRPr="00C95176" w:rsidRDefault="00504346" w:rsidP="00C95176">
      <w:pPr>
        <w:spacing w:line="480" w:lineRule="auto"/>
        <w:jc w:val="center"/>
        <w:rPr>
          <w:rFonts w:ascii="Times New Roman" w:hAnsi="Times New Roman" w:cs="Times New Roman"/>
          <w:sz w:val="24"/>
          <w:szCs w:val="24"/>
        </w:rPr>
      </w:pPr>
    </w:p>
    <w:p w:rsidR="00504346" w:rsidRPr="00C95176" w:rsidRDefault="00100BC0"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t xml:space="preserve">Legal justice and rape </w:t>
      </w:r>
    </w:p>
    <w:p w:rsidR="00504346" w:rsidRPr="00C95176" w:rsidRDefault="000664FC"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t>Name</w:t>
      </w:r>
    </w:p>
    <w:p w:rsidR="00504346" w:rsidRPr="00C95176" w:rsidRDefault="000664FC"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t>Institution Affiliations</w:t>
      </w:r>
    </w:p>
    <w:p w:rsidR="00504346" w:rsidRPr="00C95176" w:rsidRDefault="000664FC"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t>Course Title</w:t>
      </w:r>
    </w:p>
    <w:p w:rsidR="00504346" w:rsidRPr="00C95176" w:rsidRDefault="000664FC"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t>Date</w:t>
      </w:r>
    </w:p>
    <w:p w:rsidR="00504346" w:rsidRPr="00C95176" w:rsidRDefault="00504346" w:rsidP="00C95176">
      <w:pPr>
        <w:spacing w:line="480" w:lineRule="auto"/>
        <w:jc w:val="both"/>
        <w:rPr>
          <w:rFonts w:ascii="Times New Roman" w:hAnsi="Times New Roman" w:cs="Times New Roman"/>
          <w:sz w:val="24"/>
          <w:szCs w:val="24"/>
        </w:rPr>
      </w:pPr>
    </w:p>
    <w:p w:rsidR="00D72D99" w:rsidRPr="00FE7C78" w:rsidRDefault="000664FC" w:rsidP="00FE7C78">
      <w:pPr>
        <w:spacing w:line="480" w:lineRule="auto"/>
        <w:rPr>
          <w:rFonts w:ascii="Times New Roman" w:hAnsi="Times New Roman" w:cs="Times New Roman"/>
          <w:b/>
          <w:sz w:val="24"/>
          <w:szCs w:val="24"/>
        </w:rPr>
      </w:pPr>
      <w:r w:rsidRPr="00FE7C78">
        <w:rPr>
          <w:rFonts w:ascii="Times New Roman" w:hAnsi="Times New Roman" w:cs="Times New Roman"/>
          <w:sz w:val="24"/>
          <w:szCs w:val="24"/>
        </w:rPr>
        <w:br w:type="page"/>
      </w:r>
      <w:r w:rsidR="00527B3B">
        <w:rPr>
          <w:rFonts w:ascii="Times New Roman" w:hAnsi="Times New Roman" w:cs="Times New Roman"/>
          <w:sz w:val="24"/>
          <w:szCs w:val="24"/>
        </w:rPr>
        <w:lastRenderedPageBreak/>
        <w:t>1.</w:t>
      </w:r>
      <w:r w:rsidR="00527B3B" w:rsidRPr="00FE7C78">
        <w:rPr>
          <w:rFonts w:ascii="Times New Roman" w:hAnsi="Times New Roman" w:cs="Times New Roman"/>
          <w:b/>
          <w:sz w:val="24"/>
          <w:szCs w:val="24"/>
        </w:rPr>
        <w:t xml:space="preserve"> (</w:t>
      </w:r>
      <w:r w:rsidR="00D72D99" w:rsidRPr="00FE7C78">
        <w:rPr>
          <w:rFonts w:ascii="Times New Roman" w:hAnsi="Times New Roman" w:cs="Times New Roman"/>
          <w:b/>
          <w:sz w:val="24"/>
          <w:szCs w:val="24"/>
        </w:rPr>
        <w:t>In one sentence), what is the problem or gap in the literature that this research article is trying to address</w:t>
      </w:r>
      <w:r w:rsidR="00C95176" w:rsidRPr="00FE7C78">
        <w:rPr>
          <w:rFonts w:ascii="Times New Roman" w:hAnsi="Times New Roman" w:cs="Times New Roman"/>
          <w:b/>
          <w:sz w:val="24"/>
          <w:szCs w:val="24"/>
        </w:rPr>
        <w:t>?</w:t>
      </w:r>
      <w:r w:rsidR="00D72D99" w:rsidRPr="00FE7C78">
        <w:rPr>
          <w:rFonts w:ascii="Times New Roman" w:hAnsi="Times New Roman" w:cs="Times New Roman"/>
          <w:b/>
          <w:sz w:val="24"/>
          <w:szCs w:val="24"/>
        </w:rPr>
        <w:t xml:space="preserve"> </w:t>
      </w:r>
    </w:p>
    <w:p w:rsidR="00D72D99" w:rsidRPr="00FE7C78" w:rsidRDefault="000664FC" w:rsidP="00FE7C78">
      <w:pPr>
        <w:spacing w:line="480" w:lineRule="auto"/>
        <w:rPr>
          <w:rFonts w:ascii="Times New Roman" w:hAnsi="Times New Roman" w:cs="Times New Roman"/>
          <w:sz w:val="24"/>
          <w:szCs w:val="24"/>
        </w:rPr>
      </w:pPr>
      <w:r w:rsidRPr="00FE7C78">
        <w:rPr>
          <w:rFonts w:ascii="Times New Roman" w:hAnsi="Times New Roman" w:cs="Times New Roman"/>
          <w:sz w:val="24"/>
          <w:szCs w:val="24"/>
        </w:rPr>
        <w:t>The problem that is being addressed in the literature of the research article by Campbell is the psychological effects expe</w:t>
      </w:r>
      <w:r w:rsidR="00D72D99" w:rsidRPr="00FE7C78">
        <w:rPr>
          <w:rFonts w:ascii="Times New Roman" w:hAnsi="Times New Roman" w:cs="Times New Roman"/>
          <w:sz w:val="24"/>
          <w:szCs w:val="24"/>
        </w:rPr>
        <w:t xml:space="preserve">rienced by the rape victims as well </w:t>
      </w:r>
      <w:r w:rsidR="00C95176" w:rsidRPr="00FE7C78">
        <w:rPr>
          <w:rFonts w:ascii="Times New Roman" w:hAnsi="Times New Roman" w:cs="Times New Roman"/>
          <w:sz w:val="24"/>
          <w:szCs w:val="24"/>
        </w:rPr>
        <w:t>as helpful</w:t>
      </w:r>
      <w:r w:rsidRPr="00FE7C78">
        <w:rPr>
          <w:rFonts w:ascii="Times New Roman" w:hAnsi="Times New Roman" w:cs="Times New Roman"/>
          <w:sz w:val="24"/>
          <w:szCs w:val="24"/>
        </w:rPr>
        <w:t xml:space="preserve"> experience that </w:t>
      </w:r>
      <w:r w:rsidR="00C95176" w:rsidRPr="00FE7C78">
        <w:rPr>
          <w:rFonts w:ascii="Times New Roman" w:hAnsi="Times New Roman" w:cs="Times New Roman"/>
          <w:sz w:val="24"/>
          <w:szCs w:val="24"/>
        </w:rPr>
        <w:t>are</w:t>
      </w:r>
      <w:r w:rsidRPr="00FE7C78">
        <w:rPr>
          <w:rFonts w:ascii="Times New Roman" w:hAnsi="Times New Roman" w:cs="Times New Roman"/>
          <w:sz w:val="24"/>
          <w:szCs w:val="24"/>
        </w:rPr>
        <w:t xml:space="preserve"> positive alongside the personne</w:t>
      </w:r>
      <w:r w:rsidR="00D72D99" w:rsidRPr="00FE7C78">
        <w:rPr>
          <w:rFonts w:ascii="Times New Roman" w:hAnsi="Times New Roman" w:cs="Times New Roman"/>
          <w:sz w:val="24"/>
          <w:szCs w:val="24"/>
        </w:rPr>
        <w:t xml:space="preserve">l of the social system despite the facts that </w:t>
      </w:r>
      <w:r w:rsidRPr="00FE7C78">
        <w:rPr>
          <w:rFonts w:ascii="Times New Roman" w:hAnsi="Times New Roman" w:cs="Times New Roman"/>
          <w:sz w:val="24"/>
          <w:szCs w:val="24"/>
        </w:rPr>
        <w:t>several victims suffer from trauma (Campbell</w:t>
      </w:r>
      <w:r w:rsidR="00240952" w:rsidRPr="00FE7C78">
        <w:rPr>
          <w:rFonts w:ascii="Times New Roman" w:hAnsi="Times New Roman" w:cs="Times New Roman"/>
          <w:sz w:val="24"/>
          <w:szCs w:val="24"/>
        </w:rPr>
        <w:t>, 2008. p</w:t>
      </w:r>
      <w:r w:rsidRPr="00FE7C78">
        <w:rPr>
          <w:rFonts w:ascii="Times New Roman" w:hAnsi="Times New Roman" w:cs="Times New Roman"/>
          <w:sz w:val="24"/>
          <w:szCs w:val="24"/>
        </w:rPr>
        <w:t xml:space="preserve"> 702). </w:t>
      </w:r>
    </w:p>
    <w:p w:rsidR="0095428E" w:rsidRPr="00FE7C78" w:rsidRDefault="00D72D99" w:rsidP="00FE7C78">
      <w:pPr>
        <w:spacing w:line="480" w:lineRule="auto"/>
        <w:rPr>
          <w:rFonts w:ascii="Times New Roman" w:hAnsi="Times New Roman" w:cs="Times New Roman"/>
          <w:b/>
          <w:sz w:val="24"/>
          <w:szCs w:val="24"/>
        </w:rPr>
      </w:pPr>
      <w:r w:rsidRPr="00FE7C78">
        <w:rPr>
          <w:rFonts w:ascii="Times New Roman" w:hAnsi="Times New Roman" w:cs="Times New Roman"/>
          <w:b/>
          <w:sz w:val="24"/>
          <w:szCs w:val="24"/>
        </w:rPr>
        <w:t xml:space="preserve">2. (In two sentences or less), what are the research questions in this study? The research questions in this study are: </w:t>
      </w:r>
      <w:r w:rsidR="000664FC" w:rsidRPr="00FE7C78">
        <w:rPr>
          <w:rFonts w:ascii="Times New Roman" w:hAnsi="Times New Roman" w:cs="Times New Roman"/>
          <w:b/>
          <w:sz w:val="24"/>
          <w:szCs w:val="24"/>
        </w:rPr>
        <w:t xml:space="preserve"> </w:t>
      </w:r>
    </w:p>
    <w:p w:rsidR="00D72D99" w:rsidRPr="00C95176" w:rsidRDefault="00D72D99" w:rsidP="00FE7C78">
      <w:pPr>
        <w:spacing w:line="480" w:lineRule="auto"/>
        <w:rPr>
          <w:rFonts w:ascii="Times New Roman" w:hAnsi="Times New Roman" w:cs="Times New Roman"/>
          <w:sz w:val="24"/>
          <w:szCs w:val="24"/>
        </w:rPr>
      </w:pPr>
      <w:r w:rsidRPr="00C95176">
        <w:rPr>
          <w:rFonts w:ascii="Times New Roman" w:hAnsi="Times New Roman" w:cs="Times New Roman"/>
          <w:sz w:val="24"/>
          <w:szCs w:val="24"/>
        </w:rPr>
        <w:t>A</w:t>
      </w:r>
      <w:r w:rsidR="000664FC" w:rsidRPr="00C95176">
        <w:rPr>
          <w:rFonts w:ascii="Times New Roman" w:hAnsi="Times New Roman" w:cs="Times New Roman"/>
          <w:sz w:val="24"/>
          <w:szCs w:val="24"/>
        </w:rPr>
        <w:t>re there alternatives or innovations that can help restore rape case victims</w:t>
      </w:r>
      <w:r w:rsidR="000664FC" w:rsidRPr="00C95176">
        <w:rPr>
          <w:rFonts w:ascii="Times New Roman" w:hAnsi="Times New Roman" w:cs="Times New Roman"/>
          <w:sz w:val="24"/>
          <w:szCs w:val="24"/>
        </w:rPr>
        <w:t xml:space="preserve"> </w:t>
      </w:r>
      <w:r w:rsidRPr="00C95176">
        <w:rPr>
          <w:rFonts w:ascii="Times New Roman" w:hAnsi="Times New Roman" w:cs="Times New Roman"/>
          <w:sz w:val="24"/>
          <w:szCs w:val="24"/>
        </w:rPr>
        <w:t xml:space="preserve">and </w:t>
      </w:r>
      <w:r w:rsidR="000664FC" w:rsidRPr="00C95176">
        <w:rPr>
          <w:rFonts w:ascii="Times New Roman" w:hAnsi="Times New Roman" w:cs="Times New Roman"/>
          <w:sz w:val="24"/>
          <w:szCs w:val="24"/>
        </w:rPr>
        <w:t>medical needs for the rape victims that should be integrated into th</w:t>
      </w:r>
      <w:r w:rsidR="000664FC" w:rsidRPr="00C95176">
        <w:rPr>
          <w:rFonts w:ascii="Times New Roman" w:hAnsi="Times New Roman" w:cs="Times New Roman"/>
          <w:sz w:val="24"/>
          <w:szCs w:val="24"/>
        </w:rPr>
        <w:t xml:space="preserve">e medical system for the help-seeking experience for the victims? </w:t>
      </w:r>
    </w:p>
    <w:p w:rsidR="00F92E95" w:rsidRPr="00FE7C78" w:rsidRDefault="00527B3B" w:rsidP="00FE7C78">
      <w:pPr>
        <w:spacing w:line="480" w:lineRule="auto"/>
        <w:rPr>
          <w:rFonts w:ascii="Times New Roman" w:hAnsi="Times New Roman" w:cs="Times New Roman"/>
          <w:b/>
          <w:sz w:val="24"/>
          <w:szCs w:val="24"/>
        </w:rPr>
      </w:pPr>
      <w:r>
        <w:rPr>
          <w:rFonts w:ascii="Times New Roman" w:hAnsi="Times New Roman" w:cs="Times New Roman"/>
          <w:b/>
          <w:sz w:val="24"/>
          <w:szCs w:val="24"/>
        </w:rPr>
        <w:t>3.</w:t>
      </w:r>
      <w:r w:rsidRPr="00FE7C78">
        <w:rPr>
          <w:rFonts w:ascii="Times New Roman" w:hAnsi="Times New Roman" w:cs="Times New Roman"/>
          <w:b/>
          <w:sz w:val="24"/>
          <w:szCs w:val="24"/>
        </w:rPr>
        <w:t xml:space="preserve"> In</w:t>
      </w:r>
      <w:r w:rsidR="00F92E95" w:rsidRPr="00FE7C78">
        <w:rPr>
          <w:rFonts w:ascii="Times New Roman" w:hAnsi="Times New Roman" w:cs="Times New Roman"/>
          <w:b/>
          <w:sz w:val="24"/>
          <w:szCs w:val="24"/>
        </w:rPr>
        <w:t xml:space="preserve"> two sentences or less), what, if any, are the theoretical perspectives discussed? </w:t>
      </w:r>
    </w:p>
    <w:p w:rsidR="0095428E" w:rsidRPr="00C95176" w:rsidRDefault="000664FC" w:rsidP="00C95176">
      <w:pPr>
        <w:spacing w:line="480" w:lineRule="auto"/>
        <w:rPr>
          <w:rFonts w:ascii="Times New Roman" w:hAnsi="Times New Roman" w:cs="Times New Roman"/>
          <w:sz w:val="24"/>
          <w:szCs w:val="24"/>
        </w:rPr>
      </w:pPr>
      <w:r w:rsidRPr="00C95176">
        <w:rPr>
          <w:rFonts w:ascii="Times New Roman" w:hAnsi="Times New Roman" w:cs="Times New Roman"/>
          <w:sz w:val="24"/>
          <w:szCs w:val="24"/>
        </w:rPr>
        <w:t xml:space="preserve"> The theoretical perspective</w:t>
      </w:r>
      <w:r w:rsidRPr="00C95176">
        <w:rPr>
          <w:rFonts w:ascii="Times New Roman" w:hAnsi="Times New Roman" w:cs="Times New Roman"/>
          <w:sz w:val="24"/>
          <w:szCs w:val="24"/>
        </w:rPr>
        <w:t xml:space="preserve"> discussed in this research article is that most rape victims fail to seek legal and medical help from health systems and the rape survivors are less concerned about getting help due to the fear of being poorly treated ( Campbell</w:t>
      </w:r>
      <w:r w:rsidR="00065461" w:rsidRPr="00C95176">
        <w:rPr>
          <w:rFonts w:ascii="Times New Roman" w:hAnsi="Times New Roman" w:cs="Times New Roman"/>
          <w:sz w:val="24"/>
          <w:szCs w:val="24"/>
        </w:rPr>
        <w:t>, 2008.p</w:t>
      </w:r>
      <w:r w:rsidRPr="00C95176">
        <w:rPr>
          <w:rFonts w:ascii="Times New Roman" w:hAnsi="Times New Roman" w:cs="Times New Roman"/>
          <w:sz w:val="24"/>
          <w:szCs w:val="24"/>
        </w:rPr>
        <w:t xml:space="preserve"> 712).</w:t>
      </w:r>
    </w:p>
    <w:p w:rsidR="00F92E95" w:rsidRPr="00FE7C78" w:rsidRDefault="00527B3B" w:rsidP="00FE7C78">
      <w:pPr>
        <w:spacing w:line="480" w:lineRule="auto"/>
        <w:rPr>
          <w:rFonts w:ascii="Times New Roman" w:hAnsi="Times New Roman" w:cs="Times New Roman"/>
          <w:b/>
          <w:sz w:val="24"/>
          <w:szCs w:val="24"/>
        </w:rPr>
      </w:pPr>
      <w:r>
        <w:rPr>
          <w:rFonts w:ascii="Times New Roman" w:hAnsi="Times New Roman" w:cs="Times New Roman"/>
          <w:b/>
          <w:sz w:val="24"/>
          <w:szCs w:val="24"/>
        </w:rPr>
        <w:t>4.</w:t>
      </w:r>
      <w:r w:rsidRPr="00FE7C78">
        <w:rPr>
          <w:rFonts w:ascii="Times New Roman" w:hAnsi="Times New Roman" w:cs="Times New Roman"/>
          <w:b/>
          <w:sz w:val="24"/>
          <w:szCs w:val="24"/>
        </w:rPr>
        <w:t xml:space="preserve"> (</w:t>
      </w:r>
      <w:r w:rsidR="00F92E95" w:rsidRPr="00FE7C78">
        <w:rPr>
          <w:rFonts w:ascii="Times New Roman" w:hAnsi="Times New Roman" w:cs="Times New Roman"/>
          <w:b/>
          <w:sz w:val="24"/>
          <w:szCs w:val="24"/>
        </w:rPr>
        <w:t>In four sentences or less), what methods are used to answer the research question or test hypotheses? Describe the data, sample, measures (e.g., independent and dependent variables), and analytic strategy?</w:t>
      </w:r>
    </w:p>
    <w:p w:rsidR="00F92E95" w:rsidRPr="00C95176" w:rsidRDefault="000664FC" w:rsidP="00FE7C78">
      <w:pPr>
        <w:spacing w:line="480" w:lineRule="auto"/>
        <w:rPr>
          <w:rFonts w:ascii="Times New Roman" w:hAnsi="Times New Roman" w:cs="Times New Roman"/>
          <w:sz w:val="24"/>
          <w:szCs w:val="24"/>
        </w:rPr>
      </w:pPr>
      <w:r w:rsidRPr="00C95176">
        <w:rPr>
          <w:rFonts w:ascii="Times New Roman" w:hAnsi="Times New Roman" w:cs="Times New Roman"/>
          <w:sz w:val="24"/>
          <w:szCs w:val="24"/>
        </w:rPr>
        <w:t>The research</w:t>
      </w:r>
      <w:r w:rsidRPr="00C95176">
        <w:rPr>
          <w:rFonts w:ascii="Times New Roman" w:hAnsi="Times New Roman" w:cs="Times New Roman"/>
          <w:sz w:val="24"/>
          <w:szCs w:val="24"/>
        </w:rPr>
        <w:t xml:space="preserve"> method used to answer the test hypothesis and answer the questions is the use of quantitative case studies by Campbell with his friends. The other method is a Quasi-experimental </w:t>
      </w:r>
      <w:r w:rsidRPr="00C95176">
        <w:rPr>
          <w:rFonts w:ascii="Times New Roman" w:hAnsi="Times New Roman" w:cs="Times New Roman"/>
          <w:sz w:val="24"/>
          <w:szCs w:val="24"/>
        </w:rPr>
        <w:lastRenderedPageBreak/>
        <w:t>research design that was used in making a comparison between rape crisis vict</w:t>
      </w:r>
      <w:r w:rsidRPr="00C95176">
        <w:rPr>
          <w:rFonts w:ascii="Times New Roman" w:hAnsi="Times New Roman" w:cs="Times New Roman"/>
          <w:sz w:val="24"/>
          <w:szCs w:val="24"/>
        </w:rPr>
        <w:t>ims and what was experienced by the police (</w:t>
      </w:r>
      <w:r w:rsidR="00104E0F" w:rsidRPr="00C95176">
        <w:rPr>
          <w:rFonts w:ascii="Times New Roman" w:hAnsi="Times New Roman" w:cs="Times New Roman"/>
          <w:sz w:val="24"/>
          <w:szCs w:val="24"/>
        </w:rPr>
        <w:t xml:space="preserve">Campbell, 2008. P., </w:t>
      </w:r>
      <w:r w:rsidRPr="00C95176">
        <w:rPr>
          <w:rFonts w:ascii="Times New Roman" w:hAnsi="Times New Roman" w:cs="Times New Roman"/>
          <w:sz w:val="24"/>
          <w:szCs w:val="24"/>
        </w:rPr>
        <w:t>705).</w:t>
      </w:r>
      <w:r w:rsidR="00F92E95" w:rsidRPr="00C95176">
        <w:rPr>
          <w:rFonts w:ascii="Times New Roman" w:hAnsi="Times New Roman" w:cs="Times New Roman"/>
          <w:sz w:val="24"/>
          <w:szCs w:val="24"/>
        </w:rPr>
        <w:t xml:space="preserve"> </w:t>
      </w:r>
    </w:p>
    <w:p w:rsidR="00F92E95" w:rsidRPr="00FE7C78" w:rsidRDefault="00FE7C78" w:rsidP="00FE7C78">
      <w:pPr>
        <w:spacing w:line="480" w:lineRule="auto"/>
        <w:rPr>
          <w:rFonts w:ascii="Times New Roman" w:hAnsi="Times New Roman" w:cs="Times New Roman"/>
          <w:b/>
          <w:sz w:val="24"/>
          <w:szCs w:val="24"/>
        </w:rPr>
      </w:pPr>
      <w:r>
        <w:rPr>
          <w:rFonts w:ascii="Times New Roman" w:hAnsi="Times New Roman" w:cs="Times New Roman"/>
          <w:b/>
          <w:sz w:val="24"/>
          <w:szCs w:val="24"/>
        </w:rPr>
        <w:t>5.</w:t>
      </w:r>
      <w:r w:rsidR="00F92E95" w:rsidRPr="00FE7C78">
        <w:rPr>
          <w:rFonts w:ascii="Times New Roman" w:hAnsi="Times New Roman" w:cs="Times New Roman"/>
          <w:b/>
          <w:sz w:val="24"/>
          <w:szCs w:val="24"/>
        </w:rPr>
        <w:t xml:space="preserve"> </w:t>
      </w:r>
      <w:r w:rsidR="00F92E95" w:rsidRPr="00FE7C78">
        <w:rPr>
          <w:rFonts w:ascii="Times New Roman" w:hAnsi="Times New Roman" w:cs="Times New Roman"/>
          <w:b/>
          <w:sz w:val="24"/>
          <w:szCs w:val="24"/>
        </w:rPr>
        <w:t xml:space="preserve">(In one sentence), what type of study/article is this (quantitative, qualitative, literature review, legislative brief, report, theoretical, opinion, etc.)? </w:t>
      </w:r>
    </w:p>
    <w:p w:rsidR="00F92E95" w:rsidRPr="00C95176" w:rsidRDefault="00F92E95" w:rsidP="00C95176">
      <w:pPr>
        <w:spacing w:line="480" w:lineRule="auto"/>
        <w:ind w:left="360"/>
        <w:rPr>
          <w:rFonts w:ascii="Times New Roman" w:hAnsi="Times New Roman" w:cs="Times New Roman"/>
          <w:sz w:val="24"/>
          <w:szCs w:val="24"/>
        </w:rPr>
      </w:pPr>
      <w:r w:rsidRPr="00C95176">
        <w:rPr>
          <w:rFonts w:ascii="Times New Roman" w:hAnsi="Times New Roman" w:cs="Times New Roman"/>
          <w:sz w:val="24"/>
          <w:szCs w:val="24"/>
        </w:rPr>
        <w:t>The type of study is quantitative</w:t>
      </w:r>
    </w:p>
    <w:p w:rsidR="00F92E95" w:rsidRPr="00FE7C78" w:rsidRDefault="00527B3B" w:rsidP="00FE7C78">
      <w:pPr>
        <w:spacing w:line="480" w:lineRule="auto"/>
        <w:rPr>
          <w:rFonts w:ascii="Times New Roman" w:hAnsi="Times New Roman" w:cs="Times New Roman"/>
          <w:b/>
          <w:sz w:val="24"/>
          <w:szCs w:val="24"/>
        </w:rPr>
      </w:pPr>
      <w:r>
        <w:rPr>
          <w:rFonts w:ascii="Times New Roman" w:hAnsi="Times New Roman" w:cs="Times New Roman"/>
          <w:b/>
          <w:sz w:val="24"/>
          <w:szCs w:val="24"/>
        </w:rPr>
        <w:t>6.</w:t>
      </w:r>
      <w:r w:rsidRPr="00FE7C78">
        <w:rPr>
          <w:rFonts w:ascii="Times New Roman" w:hAnsi="Times New Roman" w:cs="Times New Roman"/>
          <w:b/>
          <w:sz w:val="24"/>
          <w:szCs w:val="24"/>
        </w:rPr>
        <w:t xml:space="preserve"> (</w:t>
      </w:r>
      <w:r w:rsidR="00F92E95" w:rsidRPr="00FE7C78">
        <w:rPr>
          <w:rFonts w:ascii="Times New Roman" w:hAnsi="Times New Roman" w:cs="Times New Roman"/>
          <w:b/>
          <w:sz w:val="24"/>
          <w:szCs w:val="24"/>
        </w:rPr>
        <w:t>In three sentences or less), what are the results/findings and how does the author present the res</w:t>
      </w:r>
      <w:r w:rsidR="00F92E95" w:rsidRPr="00FE7C78">
        <w:rPr>
          <w:rFonts w:ascii="Times New Roman" w:hAnsi="Times New Roman" w:cs="Times New Roman"/>
          <w:b/>
          <w:sz w:val="24"/>
          <w:szCs w:val="24"/>
        </w:rPr>
        <w:t>ults? Refer to tables as needed</w:t>
      </w:r>
      <w:r w:rsidR="000664FC" w:rsidRPr="00FE7C78">
        <w:rPr>
          <w:rFonts w:ascii="Times New Roman" w:hAnsi="Times New Roman" w:cs="Times New Roman"/>
          <w:b/>
          <w:sz w:val="24"/>
          <w:szCs w:val="24"/>
        </w:rPr>
        <w:t xml:space="preserve">. </w:t>
      </w:r>
    </w:p>
    <w:p w:rsidR="0095428E" w:rsidRPr="00C95176" w:rsidRDefault="000664FC" w:rsidP="00FE7C78">
      <w:pPr>
        <w:spacing w:line="480" w:lineRule="auto"/>
        <w:rPr>
          <w:rFonts w:ascii="Times New Roman" w:hAnsi="Times New Roman" w:cs="Times New Roman"/>
          <w:sz w:val="24"/>
          <w:szCs w:val="24"/>
        </w:rPr>
      </w:pPr>
      <w:r w:rsidRPr="00C95176">
        <w:rPr>
          <w:rFonts w:ascii="Times New Roman" w:hAnsi="Times New Roman" w:cs="Times New Roman"/>
          <w:sz w:val="24"/>
          <w:szCs w:val="24"/>
        </w:rPr>
        <w:t xml:space="preserve"> The data reveals that,</w:t>
      </w:r>
      <w:r w:rsidR="00F92E95" w:rsidRPr="00C95176">
        <w:rPr>
          <w:rFonts w:ascii="Times New Roman" w:hAnsi="Times New Roman" w:cs="Times New Roman"/>
          <w:sz w:val="24"/>
          <w:szCs w:val="24"/>
        </w:rPr>
        <w:t xml:space="preserve"> there is an approximate of  26% to 40 %  of reported cased of assault in criminal justice in which between 27% and 40 % goes for medical  and 16 to 60 percent seek mental </w:t>
      </w:r>
      <w:r w:rsidR="00520932" w:rsidRPr="00C95176">
        <w:rPr>
          <w:rFonts w:ascii="Times New Roman" w:hAnsi="Times New Roman" w:cs="Times New Roman"/>
          <w:sz w:val="24"/>
          <w:szCs w:val="24"/>
        </w:rPr>
        <w:t xml:space="preserve">health forensic ( Campbell, 2008. P 703). </w:t>
      </w:r>
      <w:r w:rsidRPr="00C95176">
        <w:rPr>
          <w:rFonts w:ascii="Times New Roman" w:hAnsi="Times New Roman" w:cs="Times New Roman"/>
          <w:sz w:val="24"/>
          <w:szCs w:val="24"/>
        </w:rPr>
        <w:t>for everything one hundred case</w:t>
      </w:r>
      <w:r w:rsidRPr="00C95176">
        <w:rPr>
          <w:rFonts w:ascii="Times New Roman" w:hAnsi="Times New Roman" w:cs="Times New Roman"/>
          <w:sz w:val="24"/>
          <w:szCs w:val="24"/>
        </w:rPr>
        <w:t>s of rape that are reported, only 33 get referred to prosecutors whereby only 16 about of 33 are charged and moved to the court system. In this data, 12 cases end up succeeding while se</w:t>
      </w:r>
      <w:r w:rsidR="00520932" w:rsidRPr="00C95176">
        <w:rPr>
          <w:rFonts w:ascii="Times New Roman" w:hAnsi="Times New Roman" w:cs="Times New Roman"/>
          <w:sz w:val="24"/>
          <w:szCs w:val="24"/>
        </w:rPr>
        <w:t xml:space="preserve">ven results into incarceration and as such </w:t>
      </w:r>
      <w:r w:rsidRPr="00C95176">
        <w:rPr>
          <w:rFonts w:ascii="Times New Roman" w:hAnsi="Times New Roman" w:cs="Times New Roman"/>
          <w:sz w:val="24"/>
          <w:szCs w:val="24"/>
        </w:rPr>
        <w:t xml:space="preserve"> rape victim</w:t>
      </w:r>
      <w:r w:rsidRPr="00C95176">
        <w:rPr>
          <w:rFonts w:ascii="Times New Roman" w:hAnsi="Times New Roman" w:cs="Times New Roman"/>
          <w:sz w:val="24"/>
          <w:szCs w:val="24"/>
        </w:rPr>
        <w:t>s are dependent variable; it is what is being examined in the research, and as such, the court system is the independent variable.</w:t>
      </w:r>
    </w:p>
    <w:p w:rsidR="00520932" w:rsidRPr="00FE7C78" w:rsidRDefault="00FE7C78" w:rsidP="00FE7C78">
      <w:pPr>
        <w:spacing w:line="480" w:lineRule="auto"/>
        <w:rPr>
          <w:rFonts w:ascii="Times New Roman" w:hAnsi="Times New Roman" w:cs="Times New Roman"/>
          <w:b/>
          <w:sz w:val="24"/>
          <w:szCs w:val="24"/>
        </w:rPr>
      </w:pPr>
      <w:r w:rsidRPr="00FE7C78">
        <w:rPr>
          <w:rFonts w:ascii="Times New Roman" w:hAnsi="Times New Roman" w:cs="Times New Roman"/>
          <w:b/>
          <w:sz w:val="24"/>
          <w:szCs w:val="24"/>
        </w:rPr>
        <w:t>7.</w:t>
      </w:r>
      <w:r w:rsidR="00520932" w:rsidRPr="00FE7C78">
        <w:rPr>
          <w:rFonts w:ascii="Times New Roman" w:hAnsi="Times New Roman" w:cs="Times New Roman"/>
          <w:b/>
          <w:sz w:val="24"/>
          <w:szCs w:val="24"/>
        </w:rPr>
        <w:t xml:space="preserve"> (In bullet format), what are the author-reported limitations? </w:t>
      </w:r>
    </w:p>
    <w:p w:rsidR="0095428E" w:rsidRPr="00C95176" w:rsidRDefault="000664FC" w:rsidP="00C95176">
      <w:pPr>
        <w:pStyle w:val="ListParagraph"/>
        <w:numPr>
          <w:ilvl w:val="0"/>
          <w:numId w:val="9"/>
        </w:numPr>
        <w:spacing w:line="480" w:lineRule="auto"/>
        <w:rPr>
          <w:rFonts w:ascii="Times New Roman" w:hAnsi="Times New Roman" w:cs="Times New Roman"/>
          <w:sz w:val="24"/>
          <w:szCs w:val="24"/>
        </w:rPr>
      </w:pPr>
      <w:r w:rsidRPr="00C95176">
        <w:rPr>
          <w:rFonts w:ascii="Times New Roman" w:hAnsi="Times New Roman" w:cs="Times New Roman"/>
          <w:sz w:val="24"/>
          <w:szCs w:val="24"/>
        </w:rPr>
        <w:t>Challenges in addressing the underlying problems in a social system that can</w:t>
      </w:r>
      <w:r w:rsidRPr="00C95176">
        <w:rPr>
          <w:rFonts w:ascii="Times New Roman" w:hAnsi="Times New Roman" w:cs="Times New Roman"/>
          <w:sz w:val="24"/>
          <w:szCs w:val="24"/>
        </w:rPr>
        <w:t xml:space="preserve"> help solve a rape case</w:t>
      </w:r>
    </w:p>
    <w:p w:rsidR="0095428E" w:rsidRPr="00C95176" w:rsidRDefault="000664FC" w:rsidP="00C95176">
      <w:pPr>
        <w:pStyle w:val="ListParagraph"/>
        <w:numPr>
          <w:ilvl w:val="0"/>
          <w:numId w:val="9"/>
        </w:numPr>
        <w:spacing w:line="480" w:lineRule="auto"/>
        <w:rPr>
          <w:rFonts w:ascii="Times New Roman" w:hAnsi="Times New Roman" w:cs="Times New Roman"/>
          <w:sz w:val="24"/>
          <w:szCs w:val="24"/>
        </w:rPr>
      </w:pPr>
      <w:r w:rsidRPr="00C95176">
        <w:rPr>
          <w:rFonts w:ascii="Times New Roman" w:hAnsi="Times New Roman" w:cs="Times New Roman"/>
          <w:sz w:val="24"/>
          <w:szCs w:val="24"/>
        </w:rPr>
        <w:t>Difficult in conveying how rape mental effects affect the emotional well-being of a victim</w:t>
      </w:r>
    </w:p>
    <w:p w:rsidR="0095428E" w:rsidRPr="00C95176" w:rsidRDefault="000664FC" w:rsidP="00C95176">
      <w:pPr>
        <w:pStyle w:val="ListParagraph"/>
        <w:numPr>
          <w:ilvl w:val="0"/>
          <w:numId w:val="9"/>
        </w:numPr>
        <w:spacing w:line="480" w:lineRule="auto"/>
        <w:rPr>
          <w:rFonts w:ascii="Times New Roman" w:hAnsi="Times New Roman" w:cs="Times New Roman"/>
          <w:sz w:val="24"/>
          <w:szCs w:val="24"/>
        </w:rPr>
      </w:pPr>
      <w:r w:rsidRPr="00C95176">
        <w:rPr>
          <w:rFonts w:ascii="Times New Roman" w:hAnsi="Times New Roman" w:cs="Times New Roman"/>
          <w:sz w:val="24"/>
          <w:szCs w:val="24"/>
        </w:rPr>
        <w:t>Author  literary emphasized about the psychological impact of rape victims</w:t>
      </w:r>
    </w:p>
    <w:p w:rsidR="0095428E" w:rsidRPr="00C95176" w:rsidRDefault="000664FC" w:rsidP="00C95176">
      <w:pPr>
        <w:pStyle w:val="ListParagraph"/>
        <w:numPr>
          <w:ilvl w:val="0"/>
          <w:numId w:val="9"/>
        </w:numPr>
        <w:spacing w:line="480" w:lineRule="auto"/>
        <w:rPr>
          <w:rFonts w:ascii="Times New Roman" w:hAnsi="Times New Roman" w:cs="Times New Roman"/>
          <w:sz w:val="24"/>
          <w:szCs w:val="24"/>
        </w:rPr>
      </w:pPr>
      <w:r w:rsidRPr="00C95176">
        <w:rPr>
          <w:rFonts w:ascii="Times New Roman" w:hAnsi="Times New Roman" w:cs="Times New Roman"/>
          <w:sz w:val="24"/>
          <w:szCs w:val="24"/>
        </w:rPr>
        <w:t xml:space="preserve">lack of community response in case of rape happening </w:t>
      </w:r>
    </w:p>
    <w:p w:rsidR="0095428E" w:rsidRPr="00C95176" w:rsidRDefault="00C95176" w:rsidP="00C95176">
      <w:pPr>
        <w:spacing w:line="480" w:lineRule="auto"/>
        <w:rPr>
          <w:rFonts w:ascii="Times New Roman" w:hAnsi="Times New Roman" w:cs="Times New Roman"/>
          <w:b/>
          <w:sz w:val="24"/>
          <w:szCs w:val="24"/>
        </w:rPr>
      </w:pPr>
      <w:r w:rsidRPr="00C95176">
        <w:rPr>
          <w:rFonts w:ascii="Times New Roman" w:hAnsi="Times New Roman" w:cs="Times New Roman"/>
          <w:b/>
          <w:sz w:val="24"/>
          <w:szCs w:val="24"/>
        </w:rPr>
        <w:lastRenderedPageBreak/>
        <w:t>8. (</w:t>
      </w:r>
      <w:r w:rsidR="00520932" w:rsidRPr="00C95176">
        <w:rPr>
          <w:rFonts w:ascii="Times New Roman" w:hAnsi="Times New Roman" w:cs="Times New Roman"/>
          <w:b/>
          <w:sz w:val="24"/>
          <w:szCs w:val="24"/>
        </w:rPr>
        <w:t>In bullet format), note two words or phrases that are unfamiliar to you or that are used in a special sense</w:t>
      </w:r>
      <w:r w:rsidRPr="00C95176">
        <w:rPr>
          <w:rFonts w:ascii="Times New Roman" w:hAnsi="Times New Roman" w:cs="Times New Roman"/>
          <w:b/>
          <w:sz w:val="24"/>
          <w:szCs w:val="24"/>
        </w:rPr>
        <w:t>?</w:t>
      </w:r>
    </w:p>
    <w:p w:rsidR="00520932" w:rsidRPr="00C95176" w:rsidRDefault="000664FC" w:rsidP="00C95176">
      <w:pPr>
        <w:pStyle w:val="ListParagraph"/>
        <w:numPr>
          <w:ilvl w:val="0"/>
          <w:numId w:val="4"/>
        </w:numPr>
        <w:spacing w:line="480" w:lineRule="auto"/>
        <w:rPr>
          <w:rFonts w:ascii="Times New Roman" w:hAnsi="Times New Roman" w:cs="Times New Roman"/>
          <w:sz w:val="24"/>
          <w:szCs w:val="24"/>
        </w:rPr>
      </w:pPr>
      <w:r w:rsidRPr="00C95176">
        <w:rPr>
          <w:rFonts w:ascii="Times New Roman" w:hAnsi="Times New Roman" w:cs="Times New Roman"/>
          <w:sz w:val="24"/>
          <w:szCs w:val="24"/>
        </w:rPr>
        <w:t xml:space="preserve">SANE Approach </w:t>
      </w:r>
    </w:p>
    <w:p w:rsidR="00520932" w:rsidRPr="00C95176" w:rsidRDefault="000664FC" w:rsidP="00C95176">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C95176">
        <w:rPr>
          <w:rFonts w:ascii="Times New Roman" w:hAnsi="Times New Roman" w:cs="Times New Roman"/>
          <w:sz w:val="24"/>
          <w:szCs w:val="24"/>
        </w:rPr>
        <w:t>Mental</w:t>
      </w:r>
      <w:r w:rsidRPr="00C95176">
        <w:rPr>
          <w:rFonts w:ascii="Times New Roman" w:hAnsi="Times New Roman" w:cs="Times New Roman"/>
          <w:sz w:val="24"/>
          <w:szCs w:val="24"/>
        </w:rPr>
        <w:t xml:space="preserve"> Health Services Sooner and Better </w:t>
      </w:r>
    </w:p>
    <w:p w:rsidR="00520932" w:rsidRPr="00C95176" w:rsidRDefault="00520932" w:rsidP="00C95176">
      <w:pPr>
        <w:pStyle w:val="ListParagraph"/>
        <w:spacing w:line="480" w:lineRule="auto"/>
        <w:rPr>
          <w:rFonts w:ascii="Times New Roman" w:hAnsi="Times New Roman" w:cs="Times New Roman"/>
          <w:sz w:val="24"/>
          <w:szCs w:val="24"/>
        </w:rPr>
      </w:pPr>
    </w:p>
    <w:p w:rsidR="00C95176" w:rsidRPr="00C95176" w:rsidRDefault="00C95176" w:rsidP="00C95176">
      <w:pPr>
        <w:spacing w:line="480" w:lineRule="auto"/>
        <w:rPr>
          <w:rFonts w:ascii="Times New Roman" w:hAnsi="Times New Roman" w:cs="Times New Roman"/>
          <w:b/>
          <w:color w:val="1D1D1D"/>
          <w:sz w:val="24"/>
          <w:szCs w:val="24"/>
          <w:shd w:val="clear" w:color="auto" w:fill="FFFFFF"/>
        </w:rPr>
      </w:pPr>
      <w:r w:rsidRPr="00C95176">
        <w:rPr>
          <w:rFonts w:ascii="Times New Roman" w:hAnsi="Times New Roman" w:cs="Times New Roman"/>
          <w:b/>
          <w:sz w:val="24"/>
          <w:szCs w:val="24"/>
        </w:rPr>
        <w:t>9</w:t>
      </w:r>
      <w:r w:rsidRPr="00C95176">
        <w:rPr>
          <w:rFonts w:ascii="Times New Roman" w:hAnsi="Times New Roman" w:cs="Times New Roman"/>
          <w:b/>
          <w:sz w:val="24"/>
          <w:szCs w:val="24"/>
        </w:rPr>
        <w:t>. (In bullet format), note two specific concepts that stand out to you as noteworthy in some way (e.g., something new to you, something you have never thought about, or are seeing through a new lens). List the page number where you found the concept.</w:t>
      </w:r>
    </w:p>
    <w:p w:rsidR="0095428E" w:rsidRPr="00C95176" w:rsidRDefault="000664FC" w:rsidP="00C95176">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C95176">
        <w:rPr>
          <w:rFonts w:ascii="Times New Roman" w:hAnsi="Times New Roman" w:cs="Times New Roman"/>
          <w:b/>
          <w:sz w:val="24"/>
          <w:szCs w:val="24"/>
        </w:rPr>
        <w:t>Victims’ Help-Seeking Experiences</w:t>
      </w:r>
      <w:r w:rsidRPr="00C95176">
        <w:rPr>
          <w:rFonts w:ascii="Times New Roman" w:hAnsi="Times New Roman" w:cs="Times New Roman"/>
          <w:sz w:val="24"/>
          <w:szCs w:val="24"/>
        </w:rPr>
        <w:t xml:space="preserve"> in the medical system that helps in solv</w:t>
      </w:r>
      <w:r w:rsidRPr="00C95176">
        <w:rPr>
          <w:rFonts w:ascii="Times New Roman" w:hAnsi="Times New Roman" w:cs="Times New Roman"/>
          <w:sz w:val="24"/>
          <w:szCs w:val="24"/>
        </w:rPr>
        <w:t xml:space="preserve">ing the medical needs of a rape victim </w:t>
      </w:r>
      <w:r w:rsidR="00C95176" w:rsidRPr="00C95176">
        <w:rPr>
          <w:rFonts w:ascii="Times New Roman" w:hAnsi="Times New Roman" w:cs="Times New Roman"/>
          <w:sz w:val="24"/>
          <w:szCs w:val="24"/>
        </w:rPr>
        <w:t>(Campbell</w:t>
      </w:r>
      <w:r w:rsidRPr="00C95176">
        <w:rPr>
          <w:rFonts w:ascii="Times New Roman" w:hAnsi="Times New Roman" w:cs="Times New Roman"/>
          <w:sz w:val="24"/>
          <w:szCs w:val="24"/>
        </w:rPr>
        <w:t xml:space="preserve"> 706). </w:t>
      </w:r>
    </w:p>
    <w:p w:rsidR="0095428E" w:rsidRPr="00C95176" w:rsidRDefault="000664FC" w:rsidP="00C95176">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C95176">
        <w:rPr>
          <w:rFonts w:ascii="Times New Roman" w:hAnsi="Times New Roman" w:cs="Times New Roman"/>
          <w:b/>
          <w:color w:val="1D1D1D"/>
          <w:sz w:val="24"/>
          <w:szCs w:val="24"/>
          <w:shd w:val="clear" w:color="auto" w:fill="FFFFFF"/>
        </w:rPr>
        <w:t>Negative post-assault</w:t>
      </w:r>
      <w:r w:rsidR="00C95176" w:rsidRPr="00C95176">
        <w:rPr>
          <w:rFonts w:ascii="Times New Roman" w:hAnsi="Times New Roman" w:cs="Times New Roman"/>
          <w:color w:val="1D1D1D"/>
          <w:sz w:val="24"/>
          <w:szCs w:val="24"/>
          <w:shd w:val="clear" w:color="auto" w:fill="FFFFFF"/>
        </w:rPr>
        <w:t xml:space="preserve"> and associated</w:t>
      </w:r>
      <w:r w:rsidRPr="00C95176">
        <w:rPr>
          <w:rFonts w:ascii="Times New Roman" w:hAnsi="Times New Roman" w:cs="Times New Roman"/>
          <w:color w:val="1D1D1D"/>
          <w:sz w:val="24"/>
          <w:szCs w:val="24"/>
          <w:shd w:val="clear" w:color="auto" w:fill="FFFFFF"/>
        </w:rPr>
        <w:t xml:space="preserve"> trauma help seek healing from rape.  </w:t>
      </w:r>
    </w:p>
    <w:p w:rsidR="0095428E" w:rsidRPr="00C95176" w:rsidRDefault="0095428E" w:rsidP="00C95176">
      <w:pPr>
        <w:pStyle w:val="ListParagraph"/>
        <w:spacing w:line="480" w:lineRule="auto"/>
        <w:rPr>
          <w:rFonts w:ascii="Times New Roman" w:hAnsi="Times New Roman" w:cs="Times New Roman"/>
          <w:b/>
          <w:color w:val="1D1D1D"/>
          <w:sz w:val="24"/>
          <w:szCs w:val="24"/>
          <w:shd w:val="clear" w:color="auto" w:fill="FFFFFF"/>
        </w:rPr>
      </w:pPr>
    </w:p>
    <w:p w:rsidR="00C95176" w:rsidRPr="00C95176" w:rsidRDefault="00C95176" w:rsidP="00C95176">
      <w:pPr>
        <w:spacing w:line="480" w:lineRule="auto"/>
        <w:rPr>
          <w:rFonts w:ascii="Times New Roman" w:hAnsi="Times New Roman" w:cs="Times New Roman"/>
          <w:b/>
          <w:sz w:val="24"/>
          <w:szCs w:val="24"/>
        </w:rPr>
      </w:pPr>
      <w:r w:rsidRPr="00C95176">
        <w:rPr>
          <w:rFonts w:ascii="Times New Roman" w:hAnsi="Times New Roman" w:cs="Times New Roman"/>
          <w:b/>
          <w:sz w:val="24"/>
          <w:szCs w:val="24"/>
        </w:rPr>
        <w:t xml:space="preserve">10. </w:t>
      </w:r>
      <w:r w:rsidRPr="00C95176">
        <w:rPr>
          <w:rFonts w:ascii="Times New Roman" w:hAnsi="Times New Roman" w:cs="Times New Roman"/>
          <w:b/>
          <w:sz w:val="24"/>
          <w:szCs w:val="24"/>
        </w:rPr>
        <w:t xml:space="preserve"> (In four sentences or less) </w:t>
      </w:r>
      <w:r w:rsidRPr="00C95176">
        <w:rPr>
          <w:rFonts w:ascii="Times New Roman" w:hAnsi="Times New Roman" w:cs="Times New Roman"/>
          <w:b/>
          <w:sz w:val="24"/>
          <w:szCs w:val="24"/>
        </w:rPr>
        <w:t>what</w:t>
      </w:r>
      <w:r w:rsidRPr="00C95176">
        <w:rPr>
          <w:rFonts w:ascii="Times New Roman" w:hAnsi="Times New Roman" w:cs="Times New Roman"/>
          <w:b/>
          <w:sz w:val="24"/>
          <w:szCs w:val="24"/>
        </w:rPr>
        <w:t xml:space="preserve">, if any, items did you find confusing, puzzling, or perplexing in this article? Note the item and be sure to ask for clarification. </w:t>
      </w:r>
    </w:p>
    <w:p w:rsidR="0095428E" w:rsidRPr="00C95176" w:rsidRDefault="000664FC" w:rsidP="00C95176">
      <w:pPr>
        <w:spacing w:line="480" w:lineRule="auto"/>
        <w:rPr>
          <w:rFonts w:ascii="Times New Roman" w:hAnsi="Times New Roman" w:cs="Times New Roman"/>
          <w:sz w:val="24"/>
          <w:szCs w:val="24"/>
        </w:rPr>
      </w:pPr>
      <w:r w:rsidRPr="00C95176">
        <w:rPr>
          <w:rFonts w:ascii="Times New Roman" w:hAnsi="Times New Roman" w:cs="Times New Roman"/>
          <w:sz w:val="24"/>
          <w:szCs w:val="24"/>
        </w:rPr>
        <w:t>In this research article, the item that I found confusing is the nature of law enforcement in the lega</w:t>
      </w:r>
      <w:r w:rsidRPr="00C95176">
        <w:rPr>
          <w:rFonts w:ascii="Times New Roman" w:hAnsi="Times New Roman" w:cs="Times New Roman"/>
          <w:sz w:val="24"/>
          <w:szCs w:val="24"/>
        </w:rPr>
        <w:t xml:space="preserve">l justice for the rape cases. The article has argued that law enforcement </w:t>
      </w:r>
      <w:r w:rsidR="00E058B6" w:rsidRPr="00C95176">
        <w:rPr>
          <w:rFonts w:ascii="Times New Roman" w:hAnsi="Times New Roman" w:cs="Times New Roman"/>
          <w:sz w:val="24"/>
          <w:szCs w:val="24"/>
        </w:rPr>
        <w:t>discouraging</w:t>
      </w:r>
      <w:r w:rsidRPr="00C95176">
        <w:rPr>
          <w:rFonts w:ascii="Times New Roman" w:hAnsi="Times New Roman" w:cs="Times New Roman"/>
          <w:sz w:val="24"/>
          <w:szCs w:val="24"/>
        </w:rPr>
        <w:t xml:space="preserve"> rape victims from reporting. </w:t>
      </w:r>
      <w:r w:rsidR="00C95176" w:rsidRPr="00C95176">
        <w:rPr>
          <w:rFonts w:ascii="Times New Roman" w:hAnsi="Times New Roman" w:cs="Times New Roman"/>
          <w:sz w:val="24"/>
          <w:szCs w:val="24"/>
        </w:rPr>
        <w:t>(Campbell</w:t>
      </w:r>
      <w:r w:rsidRPr="00C95176">
        <w:rPr>
          <w:rFonts w:ascii="Times New Roman" w:hAnsi="Times New Roman" w:cs="Times New Roman"/>
          <w:sz w:val="24"/>
          <w:szCs w:val="24"/>
        </w:rPr>
        <w:t>,</w:t>
      </w:r>
      <w:r w:rsidR="00104E0F" w:rsidRPr="00C95176">
        <w:rPr>
          <w:rFonts w:ascii="Times New Roman" w:hAnsi="Times New Roman" w:cs="Times New Roman"/>
          <w:sz w:val="24"/>
          <w:szCs w:val="24"/>
        </w:rPr>
        <w:t xml:space="preserve"> 2008. p </w:t>
      </w:r>
      <w:r w:rsidRPr="00C95176">
        <w:rPr>
          <w:rFonts w:ascii="Times New Roman" w:hAnsi="Times New Roman" w:cs="Times New Roman"/>
          <w:sz w:val="24"/>
          <w:szCs w:val="24"/>
        </w:rPr>
        <w:t xml:space="preserve">703). I need clarification on how legal justice can hinder an </w:t>
      </w:r>
      <w:r w:rsidR="00C95176">
        <w:rPr>
          <w:rFonts w:ascii="Times New Roman" w:hAnsi="Times New Roman" w:cs="Times New Roman"/>
          <w:sz w:val="24"/>
          <w:szCs w:val="24"/>
        </w:rPr>
        <w:t xml:space="preserve">individual from getting justice while it has responsibility to embrace justice for </w:t>
      </w:r>
      <w:r w:rsidR="00D769D6">
        <w:rPr>
          <w:rFonts w:ascii="Times New Roman" w:hAnsi="Times New Roman" w:cs="Times New Roman"/>
          <w:sz w:val="24"/>
          <w:szCs w:val="24"/>
        </w:rPr>
        <w:t>everyone</w:t>
      </w:r>
      <w:bookmarkStart w:id="0" w:name="_GoBack"/>
      <w:bookmarkEnd w:id="0"/>
      <w:r w:rsidR="00C95176">
        <w:rPr>
          <w:rFonts w:ascii="Times New Roman" w:hAnsi="Times New Roman" w:cs="Times New Roman"/>
          <w:sz w:val="24"/>
          <w:szCs w:val="24"/>
        </w:rPr>
        <w:t>.</w:t>
      </w:r>
      <w:r w:rsidRPr="00C95176">
        <w:rPr>
          <w:rFonts w:ascii="Times New Roman" w:hAnsi="Times New Roman" w:cs="Times New Roman"/>
          <w:sz w:val="24"/>
          <w:szCs w:val="24"/>
        </w:rPr>
        <w:br w:type="page"/>
      </w:r>
    </w:p>
    <w:p w:rsidR="0095428E" w:rsidRPr="00C95176" w:rsidRDefault="000664FC" w:rsidP="00C95176">
      <w:pPr>
        <w:spacing w:line="480" w:lineRule="auto"/>
        <w:jc w:val="center"/>
        <w:rPr>
          <w:rFonts w:ascii="Times New Roman" w:hAnsi="Times New Roman" w:cs="Times New Roman"/>
          <w:sz w:val="24"/>
          <w:szCs w:val="24"/>
        </w:rPr>
      </w:pPr>
      <w:r w:rsidRPr="00C95176">
        <w:rPr>
          <w:rFonts w:ascii="Times New Roman" w:hAnsi="Times New Roman" w:cs="Times New Roman"/>
          <w:sz w:val="24"/>
          <w:szCs w:val="24"/>
        </w:rPr>
        <w:lastRenderedPageBreak/>
        <w:t>References</w:t>
      </w:r>
    </w:p>
    <w:p w:rsidR="0095428E" w:rsidRPr="00C95176" w:rsidRDefault="000664FC" w:rsidP="00C95176">
      <w:pPr>
        <w:spacing w:line="480" w:lineRule="auto"/>
        <w:ind w:left="720" w:hanging="720"/>
        <w:rPr>
          <w:rFonts w:ascii="Times New Roman" w:hAnsi="Times New Roman" w:cs="Times New Roman"/>
          <w:sz w:val="24"/>
          <w:szCs w:val="24"/>
        </w:rPr>
      </w:pPr>
      <w:r w:rsidRPr="00C95176">
        <w:rPr>
          <w:rFonts w:ascii="Times New Roman" w:hAnsi="Times New Roman" w:cs="Times New Roman"/>
          <w:sz w:val="24"/>
          <w:szCs w:val="24"/>
        </w:rPr>
        <w:t xml:space="preserve">Campbell, R. </w:t>
      </w:r>
      <w:r w:rsidRPr="00C95176">
        <w:rPr>
          <w:rFonts w:ascii="Times New Roman" w:hAnsi="Times New Roman" w:cs="Times New Roman"/>
          <w:sz w:val="24"/>
          <w:szCs w:val="24"/>
        </w:rPr>
        <w:t xml:space="preserve"> (2008)The Psychological Impact of Rape Victims’ Experiences </w:t>
      </w:r>
      <w:r w:rsidR="00C95176" w:rsidRPr="00C95176">
        <w:rPr>
          <w:rFonts w:ascii="Times New Roman" w:hAnsi="Times New Roman" w:cs="Times New Roman"/>
          <w:sz w:val="24"/>
          <w:szCs w:val="24"/>
        </w:rPr>
        <w:t>with</w:t>
      </w:r>
      <w:r w:rsidRPr="00C95176">
        <w:rPr>
          <w:rFonts w:ascii="Times New Roman" w:hAnsi="Times New Roman" w:cs="Times New Roman"/>
          <w:sz w:val="24"/>
          <w:szCs w:val="24"/>
        </w:rPr>
        <w:t xml:space="preserve"> the Legal, Medical, and Mental Health Systems Rebecca Campbell Michigan State University.</w:t>
      </w:r>
      <w:r w:rsidR="00AD5FD4" w:rsidRPr="00C95176">
        <w:rPr>
          <w:rFonts w:ascii="Times New Roman" w:hAnsi="Times New Roman" w:cs="Times New Roman"/>
          <w:sz w:val="24"/>
          <w:szCs w:val="24"/>
        </w:rPr>
        <w:t xml:space="preserve"> </w:t>
      </w:r>
      <w:hyperlink r:id="rId8" w:history="1">
        <w:r w:rsidR="00AD5FD4" w:rsidRPr="00C95176">
          <w:rPr>
            <w:rStyle w:val="Hyperlink"/>
            <w:rFonts w:ascii="Times New Roman" w:hAnsi="Times New Roman" w:cs="Times New Roman"/>
            <w:sz w:val="24"/>
            <w:szCs w:val="24"/>
          </w:rPr>
          <w:t>https://pdfs.semanticscholar.org/32da/7e3c24891bf70043cea72ade7cc61bfb0640.pdf</w:t>
        </w:r>
      </w:hyperlink>
      <w:r w:rsidR="00AD5FD4" w:rsidRPr="00C95176">
        <w:rPr>
          <w:rFonts w:ascii="Times New Roman" w:hAnsi="Times New Roman" w:cs="Times New Roman"/>
          <w:sz w:val="24"/>
          <w:szCs w:val="24"/>
        </w:rPr>
        <w:t xml:space="preserve"> </w:t>
      </w:r>
      <w:r w:rsidRPr="00C95176">
        <w:rPr>
          <w:rFonts w:ascii="Times New Roman" w:hAnsi="Times New Roman" w:cs="Times New Roman"/>
          <w:sz w:val="24"/>
          <w:szCs w:val="24"/>
        </w:rPr>
        <w:t xml:space="preserve"> </w:t>
      </w:r>
    </w:p>
    <w:p w:rsidR="00504346" w:rsidRPr="00C95176" w:rsidRDefault="000664FC" w:rsidP="00C95176">
      <w:pPr>
        <w:spacing w:line="480" w:lineRule="auto"/>
        <w:jc w:val="both"/>
        <w:rPr>
          <w:rFonts w:ascii="Times New Roman" w:hAnsi="Times New Roman" w:cs="Times New Roman"/>
          <w:sz w:val="24"/>
          <w:szCs w:val="24"/>
        </w:rPr>
      </w:pPr>
      <w:r w:rsidRPr="00C95176">
        <w:rPr>
          <w:rFonts w:ascii="Times New Roman" w:hAnsi="Times New Roman" w:cs="Times New Roman"/>
          <w:sz w:val="24"/>
          <w:szCs w:val="24"/>
        </w:rPr>
        <w:t xml:space="preserve"> </w:t>
      </w:r>
    </w:p>
    <w:p w:rsidR="00504346" w:rsidRPr="00C95176" w:rsidRDefault="00504346" w:rsidP="00C95176">
      <w:pPr>
        <w:spacing w:line="480" w:lineRule="auto"/>
        <w:jc w:val="both"/>
        <w:rPr>
          <w:rFonts w:ascii="Times New Roman" w:hAnsi="Times New Roman" w:cs="Times New Roman"/>
          <w:sz w:val="24"/>
          <w:szCs w:val="24"/>
        </w:rPr>
      </w:pPr>
    </w:p>
    <w:sectPr w:rsidR="00504346" w:rsidRPr="00C95176" w:rsidSect="005043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4FC" w:rsidRDefault="000664FC">
      <w:pPr>
        <w:spacing w:after="0" w:line="240" w:lineRule="auto"/>
      </w:pPr>
      <w:r>
        <w:separator/>
      </w:r>
    </w:p>
  </w:endnote>
  <w:endnote w:type="continuationSeparator" w:id="0">
    <w:p w:rsidR="000664FC" w:rsidRDefault="00066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4FC" w:rsidRDefault="000664FC">
      <w:pPr>
        <w:spacing w:after="0" w:line="240" w:lineRule="auto"/>
      </w:pPr>
      <w:r>
        <w:separator/>
      </w:r>
    </w:p>
  </w:footnote>
  <w:footnote w:type="continuationSeparator" w:id="0">
    <w:p w:rsidR="000664FC" w:rsidRDefault="000664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373014"/>
      <w:docPartObj>
        <w:docPartGallery w:val="Page Numbers (Top of Page)"/>
        <w:docPartUnique/>
      </w:docPartObj>
    </w:sdtPr>
    <w:sdtEndPr>
      <w:rPr>
        <w:noProof/>
      </w:rPr>
    </w:sdtEndPr>
    <w:sdtContent>
      <w:p w:rsidR="00504346" w:rsidRPr="00504346" w:rsidRDefault="00100BC0" w:rsidP="00E058B6">
        <w:pPr>
          <w:spacing w:line="480" w:lineRule="auto"/>
          <w:rPr>
            <w:rFonts w:ascii="Times New Roman" w:hAnsi="Times New Roman" w:cs="Times New Roman"/>
            <w:sz w:val="24"/>
            <w:szCs w:val="24"/>
          </w:rPr>
        </w:pPr>
        <w:r>
          <w:rPr>
            <w:rFonts w:ascii="Times New Roman" w:hAnsi="Times New Roman" w:cs="Times New Roman"/>
            <w:sz w:val="24"/>
            <w:szCs w:val="24"/>
          </w:rPr>
          <w:t>LEGAL JUSTICE AND RAPE</w:t>
        </w:r>
        <w:r>
          <w:t xml:space="preserve">                                                                                                                           </w:t>
        </w:r>
        <w:r w:rsidR="000664FC">
          <w:fldChar w:fldCharType="begin"/>
        </w:r>
        <w:r w:rsidR="000664FC">
          <w:instrText xml:space="preserve"> PAGE   \* MERGEFORMAT </w:instrText>
        </w:r>
        <w:r w:rsidR="000664FC">
          <w:fldChar w:fldCharType="separate"/>
        </w:r>
        <w:r w:rsidR="00527B3B">
          <w:rPr>
            <w:noProof/>
          </w:rPr>
          <w:t>4</w:t>
        </w:r>
        <w:r w:rsidR="000664FC">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346" w:rsidRPr="00E058B6" w:rsidRDefault="00100BC0">
    <w:pPr>
      <w:pStyle w:val="Header"/>
      <w:rPr>
        <w:rFonts w:ascii="Times New Roman" w:hAnsi="Times New Roman" w:cs="Times New Roman"/>
        <w:sz w:val="24"/>
        <w:szCs w:val="24"/>
      </w:rPr>
    </w:pPr>
    <w:r>
      <w:rPr>
        <w:rFonts w:ascii="Times New Roman" w:hAnsi="Times New Roman" w:cs="Times New Roman"/>
        <w:sz w:val="24"/>
        <w:szCs w:val="24"/>
      </w:rPr>
      <w:t xml:space="preserve">Running Head: LEGAL JUSTICE AND RAPE                                                                           </w:t>
    </w:r>
    <w:r w:rsidR="00E058B6" w:rsidRPr="00E058B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255"/>
    <w:multiLevelType w:val="hybridMultilevel"/>
    <w:tmpl w:val="D86E8CE8"/>
    <w:lvl w:ilvl="0" w:tplc="26ECADF2">
      <w:start w:val="1"/>
      <w:numFmt w:val="lowerRoman"/>
      <w:lvlText w:val="%1."/>
      <w:lvlJc w:val="right"/>
      <w:pPr>
        <w:ind w:left="720" w:hanging="360"/>
      </w:pPr>
    </w:lvl>
    <w:lvl w:ilvl="1" w:tplc="98604670" w:tentative="1">
      <w:start w:val="1"/>
      <w:numFmt w:val="lowerLetter"/>
      <w:lvlText w:val="%2."/>
      <w:lvlJc w:val="left"/>
      <w:pPr>
        <w:ind w:left="1440" w:hanging="360"/>
      </w:pPr>
    </w:lvl>
    <w:lvl w:ilvl="2" w:tplc="ACC69468" w:tentative="1">
      <w:start w:val="1"/>
      <w:numFmt w:val="lowerRoman"/>
      <w:lvlText w:val="%3."/>
      <w:lvlJc w:val="right"/>
      <w:pPr>
        <w:ind w:left="2160" w:hanging="180"/>
      </w:pPr>
    </w:lvl>
    <w:lvl w:ilvl="3" w:tplc="02085BFA" w:tentative="1">
      <w:start w:val="1"/>
      <w:numFmt w:val="decimal"/>
      <w:lvlText w:val="%4."/>
      <w:lvlJc w:val="left"/>
      <w:pPr>
        <w:ind w:left="2880" w:hanging="360"/>
      </w:pPr>
    </w:lvl>
    <w:lvl w:ilvl="4" w:tplc="E72ABD76" w:tentative="1">
      <w:start w:val="1"/>
      <w:numFmt w:val="lowerLetter"/>
      <w:lvlText w:val="%5."/>
      <w:lvlJc w:val="left"/>
      <w:pPr>
        <w:ind w:left="3600" w:hanging="360"/>
      </w:pPr>
    </w:lvl>
    <w:lvl w:ilvl="5" w:tplc="D6CA7B12" w:tentative="1">
      <w:start w:val="1"/>
      <w:numFmt w:val="lowerRoman"/>
      <w:lvlText w:val="%6."/>
      <w:lvlJc w:val="right"/>
      <w:pPr>
        <w:ind w:left="4320" w:hanging="180"/>
      </w:pPr>
    </w:lvl>
    <w:lvl w:ilvl="6" w:tplc="DB88AB36" w:tentative="1">
      <w:start w:val="1"/>
      <w:numFmt w:val="decimal"/>
      <w:lvlText w:val="%7."/>
      <w:lvlJc w:val="left"/>
      <w:pPr>
        <w:ind w:left="5040" w:hanging="360"/>
      </w:pPr>
    </w:lvl>
    <w:lvl w:ilvl="7" w:tplc="CAF21E2A" w:tentative="1">
      <w:start w:val="1"/>
      <w:numFmt w:val="lowerLetter"/>
      <w:lvlText w:val="%8."/>
      <w:lvlJc w:val="left"/>
      <w:pPr>
        <w:ind w:left="5760" w:hanging="360"/>
      </w:pPr>
    </w:lvl>
    <w:lvl w:ilvl="8" w:tplc="AC0A66B4" w:tentative="1">
      <w:start w:val="1"/>
      <w:numFmt w:val="lowerRoman"/>
      <w:lvlText w:val="%9."/>
      <w:lvlJc w:val="right"/>
      <w:pPr>
        <w:ind w:left="6480" w:hanging="180"/>
      </w:pPr>
    </w:lvl>
  </w:abstractNum>
  <w:abstractNum w:abstractNumId="1">
    <w:nsid w:val="03993E0B"/>
    <w:multiLevelType w:val="hybridMultilevel"/>
    <w:tmpl w:val="49885F2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FD6E90"/>
    <w:multiLevelType w:val="hybridMultilevel"/>
    <w:tmpl w:val="62E691C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FD0CFA"/>
    <w:multiLevelType w:val="hybridMultilevel"/>
    <w:tmpl w:val="1EE81ABA"/>
    <w:lvl w:ilvl="0" w:tplc="175A1AE4">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1E1E65"/>
    <w:multiLevelType w:val="hybridMultilevel"/>
    <w:tmpl w:val="91249314"/>
    <w:lvl w:ilvl="0" w:tplc="F858F9B8">
      <w:start w:val="1"/>
      <w:numFmt w:val="lowerRoman"/>
      <w:lvlText w:val="%1."/>
      <w:lvlJc w:val="right"/>
      <w:pPr>
        <w:ind w:left="720" w:hanging="360"/>
      </w:pPr>
    </w:lvl>
    <w:lvl w:ilvl="1" w:tplc="9EBAC710" w:tentative="1">
      <w:start w:val="1"/>
      <w:numFmt w:val="lowerLetter"/>
      <w:lvlText w:val="%2."/>
      <w:lvlJc w:val="left"/>
      <w:pPr>
        <w:ind w:left="1440" w:hanging="360"/>
      </w:pPr>
    </w:lvl>
    <w:lvl w:ilvl="2" w:tplc="49A837AA" w:tentative="1">
      <w:start w:val="1"/>
      <w:numFmt w:val="lowerRoman"/>
      <w:lvlText w:val="%3."/>
      <w:lvlJc w:val="right"/>
      <w:pPr>
        <w:ind w:left="2160" w:hanging="180"/>
      </w:pPr>
    </w:lvl>
    <w:lvl w:ilvl="3" w:tplc="FEC68F0A" w:tentative="1">
      <w:start w:val="1"/>
      <w:numFmt w:val="decimal"/>
      <w:lvlText w:val="%4."/>
      <w:lvlJc w:val="left"/>
      <w:pPr>
        <w:ind w:left="2880" w:hanging="360"/>
      </w:pPr>
    </w:lvl>
    <w:lvl w:ilvl="4" w:tplc="0902D71A" w:tentative="1">
      <w:start w:val="1"/>
      <w:numFmt w:val="lowerLetter"/>
      <w:lvlText w:val="%5."/>
      <w:lvlJc w:val="left"/>
      <w:pPr>
        <w:ind w:left="3600" w:hanging="360"/>
      </w:pPr>
    </w:lvl>
    <w:lvl w:ilvl="5" w:tplc="9C7E1A14" w:tentative="1">
      <w:start w:val="1"/>
      <w:numFmt w:val="lowerRoman"/>
      <w:lvlText w:val="%6."/>
      <w:lvlJc w:val="right"/>
      <w:pPr>
        <w:ind w:left="4320" w:hanging="180"/>
      </w:pPr>
    </w:lvl>
    <w:lvl w:ilvl="6" w:tplc="C6E6E9FE" w:tentative="1">
      <w:start w:val="1"/>
      <w:numFmt w:val="decimal"/>
      <w:lvlText w:val="%7."/>
      <w:lvlJc w:val="left"/>
      <w:pPr>
        <w:ind w:left="5040" w:hanging="360"/>
      </w:pPr>
    </w:lvl>
    <w:lvl w:ilvl="7" w:tplc="406A8A12" w:tentative="1">
      <w:start w:val="1"/>
      <w:numFmt w:val="lowerLetter"/>
      <w:lvlText w:val="%8."/>
      <w:lvlJc w:val="left"/>
      <w:pPr>
        <w:ind w:left="5760" w:hanging="360"/>
      </w:pPr>
    </w:lvl>
    <w:lvl w:ilvl="8" w:tplc="642454AE" w:tentative="1">
      <w:start w:val="1"/>
      <w:numFmt w:val="lowerRoman"/>
      <w:lvlText w:val="%9."/>
      <w:lvlJc w:val="right"/>
      <w:pPr>
        <w:ind w:left="6480" w:hanging="180"/>
      </w:pPr>
    </w:lvl>
  </w:abstractNum>
  <w:abstractNum w:abstractNumId="5">
    <w:nsid w:val="45662EAE"/>
    <w:multiLevelType w:val="hybridMultilevel"/>
    <w:tmpl w:val="19F4F584"/>
    <w:lvl w:ilvl="0" w:tplc="38242B40">
      <w:start w:val="1"/>
      <w:numFmt w:val="bullet"/>
      <w:lvlText w:val=""/>
      <w:lvlJc w:val="left"/>
      <w:pPr>
        <w:ind w:left="720" w:hanging="360"/>
      </w:pPr>
      <w:rPr>
        <w:rFonts w:ascii="Symbol" w:hAnsi="Symbol" w:hint="default"/>
      </w:rPr>
    </w:lvl>
    <w:lvl w:ilvl="1" w:tplc="8CC6F10C" w:tentative="1">
      <w:start w:val="1"/>
      <w:numFmt w:val="bullet"/>
      <w:lvlText w:val="o"/>
      <w:lvlJc w:val="left"/>
      <w:pPr>
        <w:ind w:left="1440" w:hanging="360"/>
      </w:pPr>
      <w:rPr>
        <w:rFonts w:ascii="Courier New" w:hAnsi="Courier New" w:cs="Courier New" w:hint="default"/>
      </w:rPr>
    </w:lvl>
    <w:lvl w:ilvl="2" w:tplc="FF6EBC36" w:tentative="1">
      <w:start w:val="1"/>
      <w:numFmt w:val="bullet"/>
      <w:lvlText w:val=""/>
      <w:lvlJc w:val="left"/>
      <w:pPr>
        <w:ind w:left="2160" w:hanging="360"/>
      </w:pPr>
      <w:rPr>
        <w:rFonts w:ascii="Wingdings" w:hAnsi="Wingdings" w:hint="default"/>
      </w:rPr>
    </w:lvl>
    <w:lvl w:ilvl="3" w:tplc="E2D6BA3A" w:tentative="1">
      <w:start w:val="1"/>
      <w:numFmt w:val="bullet"/>
      <w:lvlText w:val=""/>
      <w:lvlJc w:val="left"/>
      <w:pPr>
        <w:ind w:left="2880" w:hanging="360"/>
      </w:pPr>
      <w:rPr>
        <w:rFonts w:ascii="Symbol" w:hAnsi="Symbol" w:hint="default"/>
      </w:rPr>
    </w:lvl>
    <w:lvl w:ilvl="4" w:tplc="C8865414" w:tentative="1">
      <w:start w:val="1"/>
      <w:numFmt w:val="bullet"/>
      <w:lvlText w:val="o"/>
      <w:lvlJc w:val="left"/>
      <w:pPr>
        <w:ind w:left="3600" w:hanging="360"/>
      </w:pPr>
      <w:rPr>
        <w:rFonts w:ascii="Courier New" w:hAnsi="Courier New" w:cs="Courier New" w:hint="default"/>
      </w:rPr>
    </w:lvl>
    <w:lvl w:ilvl="5" w:tplc="054A4322" w:tentative="1">
      <w:start w:val="1"/>
      <w:numFmt w:val="bullet"/>
      <w:lvlText w:val=""/>
      <w:lvlJc w:val="left"/>
      <w:pPr>
        <w:ind w:left="4320" w:hanging="360"/>
      </w:pPr>
      <w:rPr>
        <w:rFonts w:ascii="Wingdings" w:hAnsi="Wingdings" w:hint="default"/>
      </w:rPr>
    </w:lvl>
    <w:lvl w:ilvl="6" w:tplc="E32EDDE0" w:tentative="1">
      <w:start w:val="1"/>
      <w:numFmt w:val="bullet"/>
      <w:lvlText w:val=""/>
      <w:lvlJc w:val="left"/>
      <w:pPr>
        <w:ind w:left="5040" w:hanging="360"/>
      </w:pPr>
      <w:rPr>
        <w:rFonts w:ascii="Symbol" w:hAnsi="Symbol" w:hint="default"/>
      </w:rPr>
    </w:lvl>
    <w:lvl w:ilvl="7" w:tplc="55B8F7D0" w:tentative="1">
      <w:start w:val="1"/>
      <w:numFmt w:val="bullet"/>
      <w:lvlText w:val="o"/>
      <w:lvlJc w:val="left"/>
      <w:pPr>
        <w:ind w:left="5760" w:hanging="360"/>
      </w:pPr>
      <w:rPr>
        <w:rFonts w:ascii="Courier New" w:hAnsi="Courier New" w:cs="Courier New" w:hint="default"/>
      </w:rPr>
    </w:lvl>
    <w:lvl w:ilvl="8" w:tplc="723266A4" w:tentative="1">
      <w:start w:val="1"/>
      <w:numFmt w:val="bullet"/>
      <w:lvlText w:val=""/>
      <w:lvlJc w:val="left"/>
      <w:pPr>
        <w:ind w:left="6480" w:hanging="360"/>
      </w:pPr>
      <w:rPr>
        <w:rFonts w:ascii="Wingdings" w:hAnsi="Wingdings" w:hint="default"/>
      </w:rPr>
    </w:lvl>
  </w:abstractNum>
  <w:abstractNum w:abstractNumId="6">
    <w:nsid w:val="531D49CD"/>
    <w:multiLevelType w:val="hybridMultilevel"/>
    <w:tmpl w:val="29948C12"/>
    <w:lvl w:ilvl="0" w:tplc="0E809434">
      <w:start w:val="1"/>
      <w:numFmt w:val="bullet"/>
      <w:lvlText w:val=""/>
      <w:lvlJc w:val="left"/>
      <w:pPr>
        <w:ind w:left="1440" w:hanging="360"/>
      </w:pPr>
      <w:rPr>
        <w:rFonts w:ascii="Symbol" w:hAnsi="Symbol" w:hint="default"/>
      </w:rPr>
    </w:lvl>
    <w:lvl w:ilvl="1" w:tplc="168AF0F0" w:tentative="1">
      <w:start w:val="1"/>
      <w:numFmt w:val="bullet"/>
      <w:lvlText w:val="o"/>
      <w:lvlJc w:val="left"/>
      <w:pPr>
        <w:ind w:left="2160" w:hanging="360"/>
      </w:pPr>
      <w:rPr>
        <w:rFonts w:ascii="Courier New" w:hAnsi="Courier New" w:cs="Courier New" w:hint="default"/>
      </w:rPr>
    </w:lvl>
    <w:lvl w:ilvl="2" w:tplc="CDE673DC" w:tentative="1">
      <w:start w:val="1"/>
      <w:numFmt w:val="bullet"/>
      <w:lvlText w:val=""/>
      <w:lvlJc w:val="left"/>
      <w:pPr>
        <w:ind w:left="2880" w:hanging="360"/>
      </w:pPr>
      <w:rPr>
        <w:rFonts w:ascii="Wingdings" w:hAnsi="Wingdings" w:hint="default"/>
      </w:rPr>
    </w:lvl>
    <w:lvl w:ilvl="3" w:tplc="5544A0F4" w:tentative="1">
      <w:start w:val="1"/>
      <w:numFmt w:val="bullet"/>
      <w:lvlText w:val=""/>
      <w:lvlJc w:val="left"/>
      <w:pPr>
        <w:ind w:left="3600" w:hanging="360"/>
      </w:pPr>
      <w:rPr>
        <w:rFonts w:ascii="Symbol" w:hAnsi="Symbol" w:hint="default"/>
      </w:rPr>
    </w:lvl>
    <w:lvl w:ilvl="4" w:tplc="1C2406C8" w:tentative="1">
      <w:start w:val="1"/>
      <w:numFmt w:val="bullet"/>
      <w:lvlText w:val="o"/>
      <w:lvlJc w:val="left"/>
      <w:pPr>
        <w:ind w:left="4320" w:hanging="360"/>
      </w:pPr>
      <w:rPr>
        <w:rFonts w:ascii="Courier New" w:hAnsi="Courier New" w:cs="Courier New" w:hint="default"/>
      </w:rPr>
    </w:lvl>
    <w:lvl w:ilvl="5" w:tplc="79D69398" w:tentative="1">
      <w:start w:val="1"/>
      <w:numFmt w:val="bullet"/>
      <w:lvlText w:val=""/>
      <w:lvlJc w:val="left"/>
      <w:pPr>
        <w:ind w:left="5040" w:hanging="360"/>
      </w:pPr>
      <w:rPr>
        <w:rFonts w:ascii="Wingdings" w:hAnsi="Wingdings" w:hint="default"/>
      </w:rPr>
    </w:lvl>
    <w:lvl w:ilvl="6" w:tplc="94C85812" w:tentative="1">
      <w:start w:val="1"/>
      <w:numFmt w:val="bullet"/>
      <w:lvlText w:val=""/>
      <w:lvlJc w:val="left"/>
      <w:pPr>
        <w:ind w:left="5760" w:hanging="360"/>
      </w:pPr>
      <w:rPr>
        <w:rFonts w:ascii="Symbol" w:hAnsi="Symbol" w:hint="default"/>
      </w:rPr>
    </w:lvl>
    <w:lvl w:ilvl="7" w:tplc="229AC466" w:tentative="1">
      <w:start w:val="1"/>
      <w:numFmt w:val="bullet"/>
      <w:lvlText w:val="o"/>
      <w:lvlJc w:val="left"/>
      <w:pPr>
        <w:ind w:left="6480" w:hanging="360"/>
      </w:pPr>
      <w:rPr>
        <w:rFonts w:ascii="Courier New" w:hAnsi="Courier New" w:cs="Courier New" w:hint="default"/>
      </w:rPr>
    </w:lvl>
    <w:lvl w:ilvl="8" w:tplc="FA9E2190" w:tentative="1">
      <w:start w:val="1"/>
      <w:numFmt w:val="bullet"/>
      <w:lvlText w:val=""/>
      <w:lvlJc w:val="left"/>
      <w:pPr>
        <w:ind w:left="7200" w:hanging="360"/>
      </w:pPr>
      <w:rPr>
        <w:rFonts w:ascii="Wingdings" w:hAnsi="Wingdings" w:hint="default"/>
      </w:rPr>
    </w:lvl>
  </w:abstractNum>
  <w:abstractNum w:abstractNumId="7">
    <w:nsid w:val="537A3034"/>
    <w:multiLevelType w:val="hybridMultilevel"/>
    <w:tmpl w:val="BDA87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AC6699"/>
    <w:multiLevelType w:val="hybridMultilevel"/>
    <w:tmpl w:val="9FCA88B2"/>
    <w:lvl w:ilvl="0" w:tplc="050268B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287969"/>
    <w:multiLevelType w:val="hybridMultilevel"/>
    <w:tmpl w:val="EE9A2E0E"/>
    <w:lvl w:ilvl="0" w:tplc="9690A670">
      <w:start w:val="1"/>
      <w:numFmt w:val="bullet"/>
      <w:lvlText w:val=""/>
      <w:lvlJc w:val="left"/>
      <w:pPr>
        <w:ind w:left="720" w:hanging="360"/>
      </w:pPr>
      <w:rPr>
        <w:rFonts w:ascii="Symbol" w:hAnsi="Symbol" w:hint="default"/>
      </w:rPr>
    </w:lvl>
    <w:lvl w:ilvl="1" w:tplc="AF8E7D0A" w:tentative="1">
      <w:start w:val="1"/>
      <w:numFmt w:val="bullet"/>
      <w:lvlText w:val="o"/>
      <w:lvlJc w:val="left"/>
      <w:pPr>
        <w:ind w:left="1440" w:hanging="360"/>
      </w:pPr>
      <w:rPr>
        <w:rFonts w:ascii="Courier New" w:hAnsi="Courier New" w:cs="Courier New" w:hint="default"/>
      </w:rPr>
    </w:lvl>
    <w:lvl w:ilvl="2" w:tplc="5008B65C" w:tentative="1">
      <w:start w:val="1"/>
      <w:numFmt w:val="bullet"/>
      <w:lvlText w:val=""/>
      <w:lvlJc w:val="left"/>
      <w:pPr>
        <w:ind w:left="2160" w:hanging="360"/>
      </w:pPr>
      <w:rPr>
        <w:rFonts w:ascii="Wingdings" w:hAnsi="Wingdings" w:hint="default"/>
      </w:rPr>
    </w:lvl>
    <w:lvl w:ilvl="3" w:tplc="8CEEF55C" w:tentative="1">
      <w:start w:val="1"/>
      <w:numFmt w:val="bullet"/>
      <w:lvlText w:val=""/>
      <w:lvlJc w:val="left"/>
      <w:pPr>
        <w:ind w:left="2880" w:hanging="360"/>
      </w:pPr>
      <w:rPr>
        <w:rFonts w:ascii="Symbol" w:hAnsi="Symbol" w:hint="default"/>
      </w:rPr>
    </w:lvl>
    <w:lvl w:ilvl="4" w:tplc="7E7AB13C" w:tentative="1">
      <w:start w:val="1"/>
      <w:numFmt w:val="bullet"/>
      <w:lvlText w:val="o"/>
      <w:lvlJc w:val="left"/>
      <w:pPr>
        <w:ind w:left="3600" w:hanging="360"/>
      </w:pPr>
      <w:rPr>
        <w:rFonts w:ascii="Courier New" w:hAnsi="Courier New" w:cs="Courier New" w:hint="default"/>
      </w:rPr>
    </w:lvl>
    <w:lvl w:ilvl="5" w:tplc="EDBC01C8" w:tentative="1">
      <w:start w:val="1"/>
      <w:numFmt w:val="bullet"/>
      <w:lvlText w:val=""/>
      <w:lvlJc w:val="left"/>
      <w:pPr>
        <w:ind w:left="4320" w:hanging="360"/>
      </w:pPr>
      <w:rPr>
        <w:rFonts w:ascii="Wingdings" w:hAnsi="Wingdings" w:hint="default"/>
      </w:rPr>
    </w:lvl>
    <w:lvl w:ilvl="6" w:tplc="BBA0A0F0" w:tentative="1">
      <w:start w:val="1"/>
      <w:numFmt w:val="bullet"/>
      <w:lvlText w:val=""/>
      <w:lvlJc w:val="left"/>
      <w:pPr>
        <w:ind w:left="5040" w:hanging="360"/>
      </w:pPr>
      <w:rPr>
        <w:rFonts w:ascii="Symbol" w:hAnsi="Symbol" w:hint="default"/>
      </w:rPr>
    </w:lvl>
    <w:lvl w:ilvl="7" w:tplc="9BA8175A" w:tentative="1">
      <w:start w:val="1"/>
      <w:numFmt w:val="bullet"/>
      <w:lvlText w:val="o"/>
      <w:lvlJc w:val="left"/>
      <w:pPr>
        <w:ind w:left="5760" w:hanging="360"/>
      </w:pPr>
      <w:rPr>
        <w:rFonts w:ascii="Courier New" w:hAnsi="Courier New" w:cs="Courier New" w:hint="default"/>
      </w:rPr>
    </w:lvl>
    <w:lvl w:ilvl="8" w:tplc="5AA61FC2"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9"/>
  </w:num>
  <w:num w:numId="5">
    <w:abstractNumId w:val="5"/>
  </w:num>
  <w:num w:numId="6">
    <w:abstractNumId w:val="3"/>
  </w:num>
  <w:num w:numId="7">
    <w:abstractNumId w:val="8"/>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wMzA0MzExNTQwNjBQ0lEKTi0uzszPAykwrAUA25LD2ywAAAA="/>
  </w:docVars>
  <w:rsids>
    <w:rsidRoot w:val="00B065B5"/>
    <w:rsid w:val="00065461"/>
    <w:rsid w:val="000664FC"/>
    <w:rsid w:val="000D2CFF"/>
    <w:rsid w:val="00100BC0"/>
    <w:rsid w:val="00104E0F"/>
    <w:rsid w:val="001159F4"/>
    <w:rsid w:val="001212E9"/>
    <w:rsid w:val="001A264A"/>
    <w:rsid w:val="002124BB"/>
    <w:rsid w:val="00240952"/>
    <w:rsid w:val="00274B73"/>
    <w:rsid w:val="003F2122"/>
    <w:rsid w:val="003F5244"/>
    <w:rsid w:val="00457781"/>
    <w:rsid w:val="004650A9"/>
    <w:rsid w:val="004E6B89"/>
    <w:rsid w:val="00504346"/>
    <w:rsid w:val="00520932"/>
    <w:rsid w:val="00527B3B"/>
    <w:rsid w:val="006E56AB"/>
    <w:rsid w:val="007C5D67"/>
    <w:rsid w:val="008D7540"/>
    <w:rsid w:val="0095428E"/>
    <w:rsid w:val="00971B20"/>
    <w:rsid w:val="009B70E2"/>
    <w:rsid w:val="00A05D84"/>
    <w:rsid w:val="00AD5FD4"/>
    <w:rsid w:val="00AF62C5"/>
    <w:rsid w:val="00B065B5"/>
    <w:rsid w:val="00BF629D"/>
    <w:rsid w:val="00C0135E"/>
    <w:rsid w:val="00C95176"/>
    <w:rsid w:val="00CA27F1"/>
    <w:rsid w:val="00CA3A01"/>
    <w:rsid w:val="00CD7295"/>
    <w:rsid w:val="00D72D99"/>
    <w:rsid w:val="00D769D6"/>
    <w:rsid w:val="00DD7D90"/>
    <w:rsid w:val="00E058B6"/>
    <w:rsid w:val="00E215E8"/>
    <w:rsid w:val="00E525C7"/>
    <w:rsid w:val="00EE667B"/>
    <w:rsid w:val="00F92E95"/>
    <w:rsid w:val="00FE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44"/>
    <w:pPr>
      <w:ind w:left="720"/>
      <w:contextualSpacing/>
    </w:pPr>
  </w:style>
  <w:style w:type="paragraph" w:styleId="Header">
    <w:name w:val="header"/>
    <w:basedOn w:val="Normal"/>
    <w:link w:val="HeaderChar"/>
    <w:uiPriority w:val="99"/>
    <w:unhideWhenUsed/>
    <w:rsid w:val="00504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46"/>
  </w:style>
  <w:style w:type="paragraph" w:styleId="Footer">
    <w:name w:val="footer"/>
    <w:basedOn w:val="Normal"/>
    <w:link w:val="FooterChar"/>
    <w:uiPriority w:val="99"/>
    <w:unhideWhenUsed/>
    <w:rsid w:val="00504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46"/>
  </w:style>
  <w:style w:type="character" w:styleId="Hyperlink">
    <w:name w:val="Hyperlink"/>
    <w:basedOn w:val="DefaultParagraphFont"/>
    <w:uiPriority w:val="99"/>
    <w:unhideWhenUsed/>
    <w:rsid w:val="00AD5F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44"/>
    <w:pPr>
      <w:ind w:left="720"/>
      <w:contextualSpacing/>
    </w:pPr>
  </w:style>
  <w:style w:type="paragraph" w:styleId="Header">
    <w:name w:val="header"/>
    <w:basedOn w:val="Normal"/>
    <w:link w:val="HeaderChar"/>
    <w:uiPriority w:val="99"/>
    <w:unhideWhenUsed/>
    <w:rsid w:val="00504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46"/>
  </w:style>
  <w:style w:type="paragraph" w:styleId="Footer">
    <w:name w:val="footer"/>
    <w:basedOn w:val="Normal"/>
    <w:link w:val="FooterChar"/>
    <w:uiPriority w:val="99"/>
    <w:unhideWhenUsed/>
    <w:rsid w:val="00504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46"/>
  </w:style>
  <w:style w:type="character" w:styleId="Hyperlink">
    <w:name w:val="Hyperlink"/>
    <w:basedOn w:val="DefaultParagraphFont"/>
    <w:uiPriority w:val="99"/>
    <w:unhideWhenUsed/>
    <w:rsid w:val="00AD5F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s.semanticscholar.org/32da/7e3c24891bf70043cea72ade7cc61bfb0640.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5</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20</cp:revision>
  <dcterms:created xsi:type="dcterms:W3CDTF">2019-10-20T23:29:00Z</dcterms:created>
  <dcterms:modified xsi:type="dcterms:W3CDTF">2019-10-21T04:44:00Z</dcterms:modified>
</cp:coreProperties>
</file>